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5FC" w:rsidRPr="00ED75FC" w:rsidRDefault="00ED75FC" w:rsidP="00ED75FC">
      <w:pPr>
        <w:tabs>
          <w:tab w:val="left" w:pos="9240"/>
        </w:tabs>
        <w:spacing w:after="0"/>
        <w:ind w:right="114"/>
        <w:rPr>
          <w:rFonts w:ascii="Times New Roman" w:hAnsi="Times New Roman" w:cs="Times New Roman"/>
          <w:b/>
          <w:sz w:val="24"/>
          <w:szCs w:val="24"/>
        </w:rPr>
      </w:pPr>
      <w:r w:rsidRPr="00ED75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ED75F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52450" cy="693774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93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75F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2048B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2048B4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ED75FC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ED75FC" w:rsidRPr="001C08D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08D5">
        <w:rPr>
          <w:rFonts w:ascii="Times New Roman" w:hAnsi="Times New Roman" w:cs="Times New Roman"/>
          <w:b/>
          <w:sz w:val="28"/>
          <w:szCs w:val="28"/>
        </w:rPr>
        <w:t xml:space="preserve">КРАСНОЯРСКИЙ  КРАЙ </w:t>
      </w:r>
    </w:p>
    <w:p w:rsidR="00ED75FC" w:rsidRPr="001C08D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08D5">
        <w:rPr>
          <w:rFonts w:ascii="Times New Roman" w:hAnsi="Times New Roman" w:cs="Times New Roman"/>
          <w:b/>
          <w:sz w:val="28"/>
          <w:szCs w:val="28"/>
        </w:rPr>
        <w:t>АЧИНСКИЙ  РАЙОН</w:t>
      </w:r>
    </w:p>
    <w:p w:rsidR="00ED75FC" w:rsidRPr="001C08D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08D5">
        <w:rPr>
          <w:rFonts w:ascii="Times New Roman" w:hAnsi="Times New Roman" w:cs="Times New Roman"/>
          <w:b/>
          <w:sz w:val="28"/>
          <w:szCs w:val="28"/>
        </w:rPr>
        <w:t>МАЛИНОВСКИЙ СЕЛЬСКИЙ   СОВЕТ  ДЕПУТАТОВ</w:t>
      </w:r>
    </w:p>
    <w:p w:rsidR="00ED75FC" w:rsidRPr="001C08D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5FC" w:rsidRPr="001C08D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08D5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ED75FC" w:rsidRPr="001C08D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1E0"/>
      </w:tblPr>
      <w:tblGrid>
        <w:gridCol w:w="3190"/>
        <w:gridCol w:w="3190"/>
        <w:gridCol w:w="3190"/>
      </w:tblGrid>
      <w:tr w:rsidR="00ED75FC" w:rsidRPr="001C08D5" w:rsidTr="00570AAF">
        <w:tc>
          <w:tcPr>
            <w:tcW w:w="3190" w:type="dxa"/>
          </w:tcPr>
          <w:p w:rsidR="00ED75FC" w:rsidRPr="001C08D5" w:rsidRDefault="00ED75FC" w:rsidP="0055485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8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54855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1C08D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55485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1C08D5">
              <w:rPr>
                <w:rFonts w:ascii="Times New Roman" w:hAnsi="Times New Roman" w:cs="Times New Roman"/>
                <w:b/>
                <w:sz w:val="24"/>
                <w:szCs w:val="24"/>
              </w:rPr>
              <w:t>.2018</w:t>
            </w:r>
          </w:p>
        </w:tc>
        <w:tc>
          <w:tcPr>
            <w:tcW w:w="3190" w:type="dxa"/>
          </w:tcPr>
          <w:p w:rsidR="00ED75FC" w:rsidRPr="001C08D5" w:rsidRDefault="00ED75FC" w:rsidP="00ED75F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8D5">
              <w:rPr>
                <w:rFonts w:ascii="Times New Roman" w:hAnsi="Times New Roman" w:cs="Times New Roman"/>
                <w:b/>
                <w:sz w:val="24"/>
                <w:szCs w:val="24"/>
              </w:rPr>
              <w:t>п. Малиновка</w:t>
            </w:r>
          </w:p>
        </w:tc>
        <w:tc>
          <w:tcPr>
            <w:tcW w:w="3190" w:type="dxa"/>
          </w:tcPr>
          <w:p w:rsidR="00ED75FC" w:rsidRPr="001C08D5" w:rsidRDefault="00ED75FC" w:rsidP="0055485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8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№ </w:t>
            </w:r>
            <w:r w:rsidR="00554855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1C08D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554855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  <w:r w:rsidRPr="001C08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          </w:t>
            </w:r>
          </w:p>
        </w:tc>
      </w:tr>
    </w:tbl>
    <w:p w:rsidR="00ED75FC" w:rsidRPr="001C08D5" w:rsidRDefault="00ED75FC" w:rsidP="00ED75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D75FC" w:rsidRPr="002048B4" w:rsidRDefault="00ED75FC" w:rsidP="002754B7">
      <w:pPr>
        <w:pStyle w:val="ConsPlusTitle"/>
        <w:spacing w:line="276" w:lineRule="auto"/>
        <w:ind w:right="3826"/>
        <w:rPr>
          <w:rFonts w:ascii="Times New Roman" w:hAnsi="Times New Roman" w:cs="Times New Roman"/>
          <w:bCs w:val="0"/>
          <w:sz w:val="24"/>
          <w:szCs w:val="24"/>
        </w:rPr>
      </w:pPr>
      <w:r w:rsidRPr="002048B4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в Решение </w:t>
      </w:r>
      <w:r w:rsidR="001C08D5" w:rsidRPr="002048B4">
        <w:rPr>
          <w:rFonts w:ascii="Times New Roman" w:hAnsi="Times New Roman" w:cs="Times New Roman"/>
          <w:sz w:val="24"/>
          <w:szCs w:val="24"/>
        </w:rPr>
        <w:t xml:space="preserve"> </w:t>
      </w:r>
      <w:r w:rsidRPr="002048B4">
        <w:rPr>
          <w:rFonts w:ascii="Times New Roman" w:hAnsi="Times New Roman" w:cs="Times New Roman"/>
          <w:sz w:val="24"/>
          <w:szCs w:val="24"/>
        </w:rPr>
        <w:t xml:space="preserve">Малиновского сельского Совета депутатов от </w:t>
      </w:r>
      <w:r w:rsidR="002048B4" w:rsidRPr="002048B4">
        <w:rPr>
          <w:rFonts w:ascii="Times New Roman" w:hAnsi="Times New Roman" w:cs="Times New Roman"/>
          <w:bCs w:val="0"/>
          <w:sz w:val="24"/>
          <w:szCs w:val="24"/>
        </w:rPr>
        <w:t>29.08.2017</w:t>
      </w:r>
      <w:r w:rsidRPr="002048B4">
        <w:rPr>
          <w:rFonts w:ascii="Times New Roman" w:hAnsi="Times New Roman" w:cs="Times New Roman"/>
          <w:sz w:val="24"/>
          <w:szCs w:val="24"/>
        </w:rPr>
        <w:t xml:space="preserve"> № </w:t>
      </w:r>
      <w:r w:rsidR="002048B4" w:rsidRPr="002048B4">
        <w:rPr>
          <w:rFonts w:ascii="Times New Roman" w:hAnsi="Times New Roman" w:cs="Times New Roman"/>
          <w:bCs w:val="0"/>
          <w:sz w:val="24"/>
          <w:szCs w:val="24"/>
        </w:rPr>
        <w:t>23</w:t>
      </w:r>
      <w:r w:rsidRPr="002048B4">
        <w:rPr>
          <w:rFonts w:ascii="Times New Roman" w:hAnsi="Times New Roman" w:cs="Times New Roman"/>
          <w:sz w:val="24"/>
          <w:szCs w:val="24"/>
        </w:rPr>
        <w:t>-</w:t>
      </w:r>
      <w:r w:rsidR="002048B4" w:rsidRPr="002048B4">
        <w:rPr>
          <w:rFonts w:ascii="Times New Roman" w:hAnsi="Times New Roman" w:cs="Times New Roman"/>
          <w:bCs w:val="0"/>
          <w:sz w:val="24"/>
          <w:szCs w:val="24"/>
        </w:rPr>
        <w:t>97</w:t>
      </w:r>
      <w:r w:rsidRPr="002048B4">
        <w:rPr>
          <w:rFonts w:ascii="Times New Roman" w:hAnsi="Times New Roman" w:cs="Times New Roman"/>
          <w:sz w:val="24"/>
          <w:szCs w:val="24"/>
        </w:rPr>
        <w:t>Р «</w:t>
      </w:r>
      <w:r w:rsidR="002048B4" w:rsidRPr="002048B4">
        <w:rPr>
          <w:rFonts w:ascii="Times New Roman" w:hAnsi="Times New Roman" w:cs="Times New Roman"/>
          <w:bCs w:val="0"/>
          <w:sz w:val="24"/>
          <w:szCs w:val="24"/>
        </w:rPr>
        <w:t>Об утверждении Правил благоустройства территории Малиновского сельсовета Ачинского района</w:t>
      </w:r>
      <w:r w:rsidRPr="002048B4">
        <w:rPr>
          <w:rFonts w:ascii="Times New Roman" w:hAnsi="Times New Roman" w:cs="Times New Roman"/>
          <w:sz w:val="24"/>
          <w:szCs w:val="24"/>
        </w:rPr>
        <w:t>»</w:t>
      </w:r>
    </w:p>
    <w:p w:rsidR="00ED75FC" w:rsidRPr="001C08D5" w:rsidRDefault="00ED75FC" w:rsidP="00ED75FC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5FC" w:rsidRPr="00ED75FC" w:rsidRDefault="00405DA8" w:rsidP="002754B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Рассмотрев протест Ачинской межрайонной прокуратуры от 28.04.2018 №7/3-05-2018, в</w:t>
      </w:r>
      <w:r w:rsidR="002048B4">
        <w:rPr>
          <w:rFonts w:ascii="Times New Roman" w:hAnsi="Times New Roman" w:cs="Times New Roman"/>
          <w:sz w:val="24"/>
          <w:szCs w:val="24"/>
        </w:rPr>
        <w:t xml:space="preserve"> соответствии со </w:t>
      </w:r>
      <w:r w:rsidR="002048B4" w:rsidRPr="00A1534C">
        <w:rPr>
          <w:rFonts w:ascii="Times New Roman" w:hAnsi="Times New Roman" w:cs="Times New Roman"/>
          <w:sz w:val="24"/>
          <w:szCs w:val="24"/>
        </w:rPr>
        <w:t>стать</w:t>
      </w:r>
      <w:r w:rsidR="002048B4">
        <w:rPr>
          <w:rFonts w:ascii="Times New Roman" w:hAnsi="Times New Roman" w:cs="Times New Roman"/>
          <w:sz w:val="24"/>
          <w:szCs w:val="24"/>
        </w:rPr>
        <w:t>ёй</w:t>
      </w:r>
      <w:r w:rsidR="002048B4" w:rsidRPr="00A1534C">
        <w:rPr>
          <w:rFonts w:ascii="Times New Roman" w:hAnsi="Times New Roman" w:cs="Times New Roman"/>
          <w:sz w:val="24"/>
          <w:szCs w:val="24"/>
        </w:rPr>
        <w:t xml:space="preserve"> 14 Федерального закона от 06.10.2003 № 131- ФЗ «Об общих принципах организации местного самоуправления в Российской Федерации</w:t>
      </w:r>
      <w:r w:rsidR="002048B4">
        <w:rPr>
          <w:rFonts w:ascii="Times New Roman" w:hAnsi="Times New Roman" w:cs="Times New Roman"/>
          <w:sz w:val="24"/>
          <w:szCs w:val="24"/>
        </w:rPr>
        <w:t>»,</w:t>
      </w:r>
      <w:r w:rsidR="006A3BB2">
        <w:rPr>
          <w:rFonts w:ascii="Times New Roman" w:hAnsi="Times New Roman" w:cs="Times New Roman"/>
          <w:sz w:val="24"/>
          <w:szCs w:val="24"/>
        </w:rPr>
        <w:t xml:space="preserve"> п.38 ст. 1 Градостроительного кодекса Российской Федерации, </w:t>
      </w:r>
      <w:r w:rsidR="002048B4" w:rsidRPr="00ED75FC">
        <w:rPr>
          <w:rFonts w:ascii="Times New Roman" w:hAnsi="Times New Roman" w:cs="Times New Roman"/>
          <w:sz w:val="24"/>
          <w:szCs w:val="24"/>
        </w:rPr>
        <w:t xml:space="preserve"> </w:t>
      </w:r>
      <w:r w:rsidR="00ED75FC" w:rsidRPr="00ED75FC">
        <w:rPr>
          <w:rFonts w:ascii="Times New Roman" w:hAnsi="Times New Roman" w:cs="Times New Roman"/>
          <w:sz w:val="24"/>
          <w:szCs w:val="24"/>
        </w:rPr>
        <w:t xml:space="preserve">руководствуясь статьями 20, 24 Устава Малиновского сельсовета,  Малиновский  сельский Совет депутатов  </w:t>
      </w:r>
      <w:r w:rsidR="00ED75FC" w:rsidRPr="00ED75FC">
        <w:rPr>
          <w:rFonts w:ascii="Times New Roman" w:hAnsi="Times New Roman" w:cs="Times New Roman"/>
          <w:b/>
          <w:sz w:val="24"/>
          <w:szCs w:val="24"/>
        </w:rPr>
        <w:t>РЕШИЛ</w:t>
      </w:r>
      <w:r w:rsidR="00ED75FC" w:rsidRPr="00ED75FC">
        <w:rPr>
          <w:rFonts w:ascii="Times New Roman" w:hAnsi="Times New Roman" w:cs="Times New Roman"/>
          <w:sz w:val="24"/>
          <w:szCs w:val="24"/>
        </w:rPr>
        <w:t>:</w:t>
      </w:r>
    </w:p>
    <w:p w:rsidR="00ED75FC" w:rsidRPr="00ED75FC" w:rsidRDefault="00ED75FC" w:rsidP="002754B7">
      <w:pPr>
        <w:pStyle w:val="ConsPlusTitle"/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D75FC">
        <w:rPr>
          <w:rFonts w:ascii="Times New Roman" w:hAnsi="Times New Roman" w:cs="Times New Roman"/>
          <w:sz w:val="24"/>
          <w:szCs w:val="24"/>
        </w:rPr>
        <w:t xml:space="preserve">        1. </w:t>
      </w:r>
      <w:r w:rsidRPr="002048B4">
        <w:rPr>
          <w:rFonts w:ascii="Times New Roman" w:hAnsi="Times New Roman" w:cs="Times New Roman"/>
          <w:b w:val="0"/>
          <w:sz w:val="24"/>
          <w:szCs w:val="24"/>
        </w:rPr>
        <w:t xml:space="preserve">Внести в   </w:t>
      </w:r>
      <w:r w:rsidR="002048B4">
        <w:rPr>
          <w:rFonts w:ascii="Times New Roman" w:hAnsi="Times New Roman" w:cs="Times New Roman"/>
          <w:b w:val="0"/>
          <w:sz w:val="24"/>
          <w:szCs w:val="24"/>
        </w:rPr>
        <w:t xml:space="preserve">приложение к </w:t>
      </w:r>
      <w:r w:rsidRPr="002048B4">
        <w:rPr>
          <w:rFonts w:ascii="Times New Roman" w:hAnsi="Times New Roman" w:cs="Times New Roman"/>
          <w:b w:val="0"/>
          <w:sz w:val="24"/>
          <w:szCs w:val="24"/>
        </w:rPr>
        <w:t>решени</w:t>
      </w:r>
      <w:r w:rsidR="002048B4">
        <w:rPr>
          <w:rFonts w:ascii="Times New Roman" w:hAnsi="Times New Roman" w:cs="Times New Roman"/>
          <w:b w:val="0"/>
          <w:sz w:val="24"/>
          <w:szCs w:val="24"/>
        </w:rPr>
        <w:t>ю</w:t>
      </w:r>
      <w:r w:rsidRPr="002048B4">
        <w:rPr>
          <w:rFonts w:ascii="Times New Roman" w:hAnsi="Times New Roman" w:cs="Times New Roman"/>
          <w:b w:val="0"/>
          <w:sz w:val="24"/>
          <w:szCs w:val="24"/>
        </w:rPr>
        <w:t xml:space="preserve"> Малиновского сельского Совета депутатов </w:t>
      </w:r>
      <w:r w:rsidR="002048B4" w:rsidRPr="002048B4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2048B4" w:rsidRPr="002048B4">
        <w:rPr>
          <w:rFonts w:ascii="Times New Roman" w:hAnsi="Times New Roman" w:cs="Times New Roman"/>
          <w:b w:val="0"/>
          <w:bCs w:val="0"/>
          <w:sz w:val="24"/>
          <w:szCs w:val="24"/>
        </w:rPr>
        <w:t>29.08.2017</w:t>
      </w:r>
      <w:r w:rsidR="002048B4" w:rsidRPr="002048B4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 w:rsidR="002048B4" w:rsidRPr="002048B4">
        <w:rPr>
          <w:rFonts w:ascii="Times New Roman" w:hAnsi="Times New Roman" w:cs="Times New Roman"/>
          <w:b w:val="0"/>
          <w:bCs w:val="0"/>
          <w:sz w:val="24"/>
          <w:szCs w:val="24"/>
        </w:rPr>
        <w:t>23</w:t>
      </w:r>
      <w:r w:rsidR="002048B4" w:rsidRPr="002048B4">
        <w:rPr>
          <w:rFonts w:ascii="Times New Roman" w:hAnsi="Times New Roman" w:cs="Times New Roman"/>
          <w:b w:val="0"/>
          <w:sz w:val="24"/>
          <w:szCs w:val="24"/>
        </w:rPr>
        <w:t>-</w:t>
      </w:r>
      <w:r w:rsidR="002048B4" w:rsidRPr="002048B4">
        <w:rPr>
          <w:rFonts w:ascii="Times New Roman" w:hAnsi="Times New Roman" w:cs="Times New Roman"/>
          <w:b w:val="0"/>
          <w:bCs w:val="0"/>
          <w:sz w:val="24"/>
          <w:szCs w:val="24"/>
        </w:rPr>
        <w:t>97</w:t>
      </w:r>
      <w:r w:rsidR="002048B4" w:rsidRPr="002048B4">
        <w:rPr>
          <w:rFonts w:ascii="Times New Roman" w:hAnsi="Times New Roman" w:cs="Times New Roman"/>
          <w:b w:val="0"/>
          <w:sz w:val="24"/>
          <w:szCs w:val="24"/>
        </w:rPr>
        <w:t>Р «</w:t>
      </w:r>
      <w:r w:rsidR="002048B4" w:rsidRPr="002048B4">
        <w:rPr>
          <w:rFonts w:ascii="Times New Roman" w:hAnsi="Times New Roman" w:cs="Times New Roman"/>
          <w:b w:val="0"/>
          <w:bCs w:val="0"/>
          <w:sz w:val="24"/>
          <w:szCs w:val="24"/>
        </w:rPr>
        <w:t>Об утверждении Правил благоустройства территории Малиновского сельсовета Ачинского района</w:t>
      </w:r>
      <w:r w:rsidR="002048B4" w:rsidRPr="002048B4">
        <w:rPr>
          <w:rFonts w:ascii="Times New Roman" w:hAnsi="Times New Roman" w:cs="Times New Roman"/>
          <w:b w:val="0"/>
          <w:sz w:val="24"/>
          <w:szCs w:val="24"/>
        </w:rPr>
        <w:t>»</w:t>
      </w:r>
      <w:r w:rsidR="002048B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2048B4">
        <w:rPr>
          <w:rFonts w:ascii="Times New Roman" w:hAnsi="Times New Roman" w:cs="Times New Roman"/>
          <w:b w:val="0"/>
          <w:sz w:val="24"/>
          <w:szCs w:val="24"/>
        </w:rPr>
        <w:t>следующ</w:t>
      </w:r>
      <w:r w:rsidR="002048B4" w:rsidRPr="002048B4">
        <w:rPr>
          <w:rFonts w:ascii="Times New Roman" w:hAnsi="Times New Roman" w:cs="Times New Roman"/>
          <w:b w:val="0"/>
          <w:sz w:val="24"/>
          <w:szCs w:val="24"/>
        </w:rPr>
        <w:t>и</w:t>
      </w:r>
      <w:r w:rsidRPr="002048B4">
        <w:rPr>
          <w:rFonts w:ascii="Times New Roman" w:hAnsi="Times New Roman" w:cs="Times New Roman"/>
          <w:b w:val="0"/>
          <w:sz w:val="24"/>
          <w:szCs w:val="24"/>
        </w:rPr>
        <w:t>е изменени</w:t>
      </w:r>
      <w:r w:rsidR="002048B4" w:rsidRPr="002048B4">
        <w:rPr>
          <w:rFonts w:ascii="Times New Roman" w:hAnsi="Times New Roman" w:cs="Times New Roman"/>
          <w:b w:val="0"/>
          <w:sz w:val="24"/>
          <w:szCs w:val="24"/>
        </w:rPr>
        <w:t>я</w:t>
      </w:r>
      <w:r w:rsidRPr="002048B4">
        <w:rPr>
          <w:rFonts w:ascii="Times New Roman" w:hAnsi="Times New Roman" w:cs="Times New Roman"/>
          <w:b w:val="0"/>
          <w:sz w:val="24"/>
          <w:szCs w:val="24"/>
        </w:rPr>
        <w:t>:</w:t>
      </w:r>
      <w:r w:rsidRPr="00ED7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75FC" w:rsidRDefault="00ED75FC" w:rsidP="002754B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02805" w:rsidRPr="00902805">
        <w:rPr>
          <w:rFonts w:ascii="Times New Roman" w:hAnsi="Times New Roman" w:cs="Times New Roman"/>
          <w:b/>
          <w:sz w:val="24"/>
          <w:szCs w:val="24"/>
        </w:rPr>
        <w:t>1.1.</w:t>
      </w:r>
      <w:r w:rsidRPr="00ED75FC">
        <w:rPr>
          <w:sz w:val="24"/>
          <w:szCs w:val="24"/>
        </w:rPr>
        <w:t xml:space="preserve"> </w:t>
      </w:r>
      <w:r w:rsidR="00902805">
        <w:rPr>
          <w:rFonts w:ascii="Times New Roman" w:hAnsi="Times New Roman" w:cs="Times New Roman"/>
          <w:sz w:val="24"/>
          <w:szCs w:val="24"/>
        </w:rPr>
        <w:t xml:space="preserve">пятнадцатый абзац  п.15  </w:t>
      </w:r>
      <w:r w:rsidR="00405DA8">
        <w:rPr>
          <w:rFonts w:ascii="Times New Roman" w:hAnsi="Times New Roman" w:cs="Times New Roman"/>
          <w:sz w:val="24"/>
          <w:szCs w:val="24"/>
        </w:rPr>
        <w:t>части</w:t>
      </w:r>
      <w:r w:rsidR="00902805">
        <w:rPr>
          <w:rFonts w:ascii="Times New Roman" w:hAnsi="Times New Roman" w:cs="Times New Roman"/>
          <w:sz w:val="24"/>
          <w:szCs w:val="24"/>
        </w:rPr>
        <w:t xml:space="preserve"> 1 приложения изложить в следующей редакции:</w:t>
      </w:r>
    </w:p>
    <w:p w:rsidR="00902805" w:rsidRDefault="00902805" w:rsidP="002754B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902805">
        <w:rPr>
          <w:rFonts w:ascii="Times New Roman" w:hAnsi="Times New Roman" w:cs="Times New Roman"/>
          <w:sz w:val="24"/>
          <w:szCs w:val="24"/>
        </w:rPr>
        <w:t>«</w:t>
      </w:r>
      <w:r w:rsidRPr="00902805">
        <w:rPr>
          <w:rFonts w:ascii="Times New Roman" w:eastAsiaTheme="minorHAnsi" w:hAnsi="Times New Roman" w:cs="Times New Roman"/>
          <w:sz w:val="24"/>
          <w:szCs w:val="24"/>
          <w:lang w:eastAsia="en-US"/>
        </w:rPr>
        <w:t>элементы благоустройства -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»;</w:t>
      </w:r>
      <w:proofErr w:type="gramEnd"/>
    </w:p>
    <w:p w:rsidR="0089746E" w:rsidRDefault="0089746E" w:rsidP="002754B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9746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1.2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 часть 1 приложения дополнить шестнадцатым абзацем следующего содержания:</w:t>
      </w:r>
    </w:p>
    <w:p w:rsidR="0089746E" w:rsidRPr="0089746E" w:rsidRDefault="0089746E" w:rsidP="002754B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9746E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r w:rsidRPr="008974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прилегающая территория - территория общего пользования, которая прилегает </w:t>
      </w:r>
      <w:proofErr w:type="gramStart"/>
      <w:r w:rsidRPr="0089746E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proofErr w:type="gramEnd"/>
      <w:r w:rsidRPr="008974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зданию, строению, сооружению, земельному участку в случае, если такой земельный участок образован, и </w:t>
      </w:r>
      <w:proofErr w:type="gramStart"/>
      <w:r w:rsidRPr="0089746E">
        <w:rPr>
          <w:rFonts w:ascii="Times New Roman" w:hAnsi="Times New Roman" w:cs="Times New Roman"/>
          <w:sz w:val="24"/>
          <w:szCs w:val="24"/>
          <w:shd w:val="clear" w:color="auto" w:fill="FFFFFF"/>
        </w:rPr>
        <w:t>границы</w:t>
      </w:r>
      <w:proofErr w:type="gramEnd"/>
      <w:r w:rsidRPr="008974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которой определены правилами благоустройства территории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Малиновского сельсовета</w:t>
      </w:r>
      <w:r w:rsidRPr="008974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соответствии с порядком, установленным законом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Красноярского края».</w:t>
      </w:r>
    </w:p>
    <w:p w:rsidR="00902805" w:rsidRPr="00405DA8" w:rsidRDefault="00902805" w:rsidP="002754B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9746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1.</w:t>
      </w:r>
      <w:r w:rsidR="0089746E" w:rsidRPr="0089746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3</w:t>
      </w:r>
      <w:r w:rsidRPr="00405DA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405DA8" w:rsidRPr="00405DA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пункты 4.1.4 – 4.1.30 </w:t>
      </w:r>
      <w:r w:rsidR="00405DA8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раздела 4.1. части</w:t>
      </w:r>
      <w:r w:rsidR="00405DA8" w:rsidRPr="00405DA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4 приложения исключить;</w:t>
      </w:r>
    </w:p>
    <w:p w:rsidR="00902805" w:rsidRPr="00405DA8" w:rsidRDefault="0089746E" w:rsidP="002754B7">
      <w:pPr>
        <w:autoSpaceDE w:val="0"/>
        <w:autoSpaceDN w:val="0"/>
        <w:adjustRightInd w:val="0"/>
        <w:spacing w:after="0"/>
        <w:ind w:firstLine="540"/>
        <w:jc w:val="both"/>
        <w:rPr>
          <w:sz w:val="24"/>
          <w:szCs w:val="24"/>
        </w:rPr>
      </w:pPr>
      <w:r w:rsidRPr="0089746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1.4</w:t>
      </w:r>
      <w:r w:rsidR="00405DA8" w:rsidRPr="00405DA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пункты 4.1.31, 4.1.32 </w:t>
      </w:r>
      <w:r w:rsidR="00405DA8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раздела 4.1. части</w:t>
      </w:r>
      <w:r w:rsidR="00405DA8" w:rsidRPr="00405DA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4 приложения считать пунктами 4.1.4, 4.1.5 соотве</w:t>
      </w:r>
      <w:r w:rsidR="00405DA8">
        <w:rPr>
          <w:rFonts w:ascii="Times New Roman" w:eastAsiaTheme="minorHAnsi" w:hAnsi="Times New Roman" w:cs="Times New Roman"/>
          <w:sz w:val="24"/>
          <w:szCs w:val="24"/>
          <w:lang w:eastAsia="en-US"/>
        </w:rPr>
        <w:t>т</w:t>
      </w:r>
      <w:r w:rsidR="00405DA8" w:rsidRPr="00405DA8">
        <w:rPr>
          <w:rFonts w:ascii="Times New Roman" w:eastAsiaTheme="minorHAnsi" w:hAnsi="Times New Roman" w:cs="Times New Roman"/>
          <w:sz w:val="24"/>
          <w:szCs w:val="24"/>
          <w:lang w:eastAsia="en-US"/>
        </w:rPr>
        <w:t>ственно.</w:t>
      </w:r>
    </w:p>
    <w:p w:rsidR="00ED75FC" w:rsidRPr="00C11917" w:rsidRDefault="00ED75FC" w:rsidP="002754B7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75FC">
        <w:rPr>
          <w:rFonts w:ascii="Times New Roman" w:hAnsi="Times New Roman" w:cs="Times New Roman"/>
          <w:b/>
          <w:sz w:val="24"/>
          <w:szCs w:val="24"/>
        </w:rPr>
        <w:t>2.</w:t>
      </w:r>
      <w:r w:rsidRPr="00C119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191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11917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возложить на постоянную комиссию по экономической и бюджетной политике, муниципальному имуществу, предпринимательству, сельскому хозяйству, промышленности, землепользованию и охране окружающей среды (председатель </w:t>
      </w:r>
      <w:proofErr w:type="spellStart"/>
      <w:r w:rsidRPr="00C11917">
        <w:rPr>
          <w:rFonts w:ascii="Times New Roman" w:hAnsi="Times New Roman" w:cs="Times New Roman"/>
          <w:sz w:val="24"/>
          <w:szCs w:val="24"/>
        </w:rPr>
        <w:t>Кинзуль</w:t>
      </w:r>
      <w:proofErr w:type="spellEnd"/>
      <w:r w:rsidRPr="00C11917">
        <w:rPr>
          <w:rFonts w:ascii="Times New Roman" w:hAnsi="Times New Roman" w:cs="Times New Roman"/>
          <w:sz w:val="24"/>
          <w:szCs w:val="24"/>
        </w:rPr>
        <w:t xml:space="preserve"> Л.А.).</w:t>
      </w:r>
    </w:p>
    <w:p w:rsidR="00ED75FC" w:rsidRDefault="00ED75FC" w:rsidP="002754B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3</w:t>
      </w:r>
      <w:r w:rsidRPr="00ED75FC">
        <w:rPr>
          <w:rFonts w:ascii="Times New Roman" w:hAnsi="Times New Roman" w:cs="Times New Roman"/>
          <w:b/>
          <w:sz w:val="24"/>
          <w:szCs w:val="24"/>
        </w:rPr>
        <w:t>.</w:t>
      </w:r>
      <w:r w:rsidRPr="00ED75FC">
        <w:rPr>
          <w:rFonts w:ascii="Times New Roman" w:hAnsi="Times New Roman" w:cs="Times New Roman"/>
          <w:sz w:val="24"/>
          <w:szCs w:val="24"/>
        </w:rPr>
        <w:t xml:space="preserve"> Настоящее решение вступает в силу после официального опубликования в  информационном  бюллетене «Малиновский  вестник».</w:t>
      </w:r>
    </w:p>
    <w:p w:rsidR="00ED75FC" w:rsidRPr="00ED75FC" w:rsidRDefault="00ED75FC" w:rsidP="00ED75F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75FC" w:rsidRPr="00C11917" w:rsidRDefault="00ED75FC" w:rsidP="00ED75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917">
        <w:rPr>
          <w:rFonts w:ascii="Times New Roman" w:hAnsi="Times New Roman" w:cs="Times New Roman"/>
          <w:sz w:val="24"/>
          <w:szCs w:val="24"/>
        </w:rPr>
        <w:t xml:space="preserve">Председатель Малиновского                                  </w:t>
      </w:r>
      <w:r w:rsidR="001C08D5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1970A2">
        <w:rPr>
          <w:rFonts w:ascii="Times New Roman" w:hAnsi="Times New Roman" w:cs="Times New Roman"/>
          <w:sz w:val="24"/>
          <w:szCs w:val="24"/>
        </w:rPr>
        <w:t xml:space="preserve">       </w:t>
      </w:r>
      <w:r w:rsidR="001C08D5">
        <w:rPr>
          <w:rFonts w:ascii="Times New Roman" w:hAnsi="Times New Roman" w:cs="Times New Roman"/>
          <w:sz w:val="24"/>
          <w:szCs w:val="24"/>
        </w:rPr>
        <w:t xml:space="preserve"> </w:t>
      </w:r>
      <w:r w:rsidRPr="00C11917">
        <w:rPr>
          <w:rFonts w:ascii="Times New Roman" w:hAnsi="Times New Roman" w:cs="Times New Roman"/>
          <w:sz w:val="24"/>
          <w:szCs w:val="24"/>
        </w:rPr>
        <w:t>Глав</w:t>
      </w:r>
      <w:r w:rsidR="001970A2">
        <w:rPr>
          <w:rFonts w:ascii="Times New Roman" w:hAnsi="Times New Roman" w:cs="Times New Roman"/>
          <w:sz w:val="24"/>
          <w:szCs w:val="24"/>
        </w:rPr>
        <w:t>а</w:t>
      </w:r>
      <w:r w:rsidRPr="00C11917">
        <w:rPr>
          <w:rFonts w:ascii="Times New Roman" w:hAnsi="Times New Roman" w:cs="Times New Roman"/>
          <w:sz w:val="24"/>
          <w:szCs w:val="24"/>
        </w:rPr>
        <w:t xml:space="preserve"> Малиновского</w:t>
      </w:r>
    </w:p>
    <w:p w:rsidR="00ED75FC" w:rsidRPr="00C11917" w:rsidRDefault="00ED75FC" w:rsidP="00ED75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917">
        <w:rPr>
          <w:rFonts w:ascii="Times New Roman" w:hAnsi="Times New Roman" w:cs="Times New Roman"/>
          <w:sz w:val="24"/>
          <w:szCs w:val="24"/>
        </w:rPr>
        <w:t xml:space="preserve">сельского Совета депутатов                                                                                   </w:t>
      </w:r>
      <w:r w:rsidR="001C08D5">
        <w:rPr>
          <w:rFonts w:ascii="Times New Roman" w:hAnsi="Times New Roman" w:cs="Times New Roman"/>
          <w:sz w:val="24"/>
          <w:szCs w:val="24"/>
        </w:rPr>
        <w:t xml:space="preserve">    </w:t>
      </w:r>
      <w:r w:rsidRPr="00C11917">
        <w:rPr>
          <w:rFonts w:ascii="Times New Roman" w:hAnsi="Times New Roman" w:cs="Times New Roman"/>
          <w:sz w:val="24"/>
          <w:szCs w:val="24"/>
        </w:rPr>
        <w:t xml:space="preserve">  сельсовета                                                     </w:t>
      </w:r>
    </w:p>
    <w:p w:rsidR="00ED75FC" w:rsidRDefault="00ED75FC" w:rsidP="00ED75F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______________</w:t>
      </w:r>
      <w:r w:rsidRPr="00C11917">
        <w:rPr>
          <w:rFonts w:ascii="Times New Roman" w:hAnsi="Times New Roman" w:cs="Times New Roman"/>
          <w:sz w:val="24"/>
          <w:szCs w:val="24"/>
        </w:rPr>
        <w:t>О.Ф.Лейман</w:t>
      </w:r>
      <w:proofErr w:type="spellEnd"/>
      <w:r w:rsidRPr="00C11917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</w:t>
      </w:r>
      <w:proofErr w:type="spellStart"/>
      <w:r w:rsidRPr="00C11917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А.</w:t>
      </w:r>
      <w:r w:rsidR="001970A2">
        <w:rPr>
          <w:rFonts w:ascii="Times New Roman" w:hAnsi="Times New Roman" w:cs="Times New Roman"/>
          <w:sz w:val="24"/>
          <w:szCs w:val="24"/>
        </w:rPr>
        <w:t>А.Баркунов</w:t>
      </w:r>
      <w:proofErr w:type="spellEnd"/>
    </w:p>
    <w:p w:rsidR="00184DFC" w:rsidRDefault="00ED75FC" w:rsidP="00405DA8">
      <w:pPr>
        <w:spacing w:line="240" w:lineRule="auto"/>
      </w:pPr>
      <w:r>
        <w:rPr>
          <w:rFonts w:ascii="Times New Roman" w:hAnsi="Times New Roman" w:cs="Times New Roman"/>
          <w:sz w:val="24"/>
          <w:szCs w:val="24"/>
        </w:rPr>
        <w:t>«___»__________2018 г.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</w:t>
      </w:r>
      <w:r w:rsidR="001C08D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«___»__________2018 г.</w:t>
      </w:r>
    </w:p>
    <w:sectPr w:rsidR="00184DFC" w:rsidSect="00454B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75FC"/>
    <w:rsid w:val="000662F2"/>
    <w:rsid w:val="0006668F"/>
    <w:rsid w:val="000F521B"/>
    <w:rsid w:val="00184DFC"/>
    <w:rsid w:val="001970A2"/>
    <w:rsid w:val="001C08D5"/>
    <w:rsid w:val="002048B4"/>
    <w:rsid w:val="002754B7"/>
    <w:rsid w:val="00405DA8"/>
    <w:rsid w:val="00454B31"/>
    <w:rsid w:val="004A50C8"/>
    <w:rsid w:val="00554855"/>
    <w:rsid w:val="006A3BB2"/>
    <w:rsid w:val="0070200B"/>
    <w:rsid w:val="0089746E"/>
    <w:rsid w:val="00902805"/>
    <w:rsid w:val="0099334D"/>
    <w:rsid w:val="00A16D34"/>
    <w:rsid w:val="00C7233C"/>
    <w:rsid w:val="00ED7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B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7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75F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ED75FC"/>
  </w:style>
  <w:style w:type="paragraph" w:customStyle="1" w:styleId="ConsPlusTitle">
    <w:name w:val="ConsPlusTitle"/>
    <w:uiPriority w:val="99"/>
    <w:rsid w:val="002048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Inessa</dc:creator>
  <cp:keywords/>
  <dc:description/>
  <cp:lastModifiedBy>Inessa</cp:lastModifiedBy>
  <cp:revision>16</cp:revision>
  <cp:lastPrinted>2018-08-16T09:59:00Z</cp:lastPrinted>
  <dcterms:created xsi:type="dcterms:W3CDTF">2018-04-24T04:58:00Z</dcterms:created>
  <dcterms:modified xsi:type="dcterms:W3CDTF">2018-08-16T10:00:00Z</dcterms:modified>
</cp:coreProperties>
</file>